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3987"/>
        <w:gridCol w:w="3123"/>
      </w:tblGrid>
      <w:tr w:rsidR="00E01246" w14:paraId="021179FF" w14:textId="77777777" w:rsidTr="005371F1">
        <w:trPr>
          <w:trHeight w:val="20"/>
        </w:trPr>
        <w:tc>
          <w:tcPr>
            <w:tcW w:w="9355" w:type="dxa"/>
            <w:gridSpan w:val="3"/>
            <w:shd w:val="clear" w:color="auto" w:fill="C6D9F1" w:themeFill="text2" w:themeFillTint="33"/>
          </w:tcPr>
          <w:p w14:paraId="2CDF000B" w14:textId="77777777" w:rsidR="00E01246" w:rsidRDefault="00E01246" w:rsidP="005371F1">
            <w:pPr>
              <w:pStyle w:val="TableHeading"/>
            </w:pPr>
            <w:r w:rsidRPr="004C34BF">
              <w:t>Vehicle Predictive Maintenance Inspection Checklist</w:t>
            </w:r>
          </w:p>
        </w:tc>
      </w:tr>
      <w:tr w:rsidR="00E01246" w14:paraId="462FD260" w14:textId="77777777" w:rsidTr="005371F1">
        <w:trPr>
          <w:trHeight w:val="20"/>
        </w:trPr>
        <w:tc>
          <w:tcPr>
            <w:tcW w:w="9355" w:type="dxa"/>
            <w:gridSpan w:val="3"/>
          </w:tcPr>
          <w:p w14:paraId="7381D080" w14:textId="77777777" w:rsidR="00E01246" w:rsidRDefault="00E01246" w:rsidP="005371F1">
            <w:pPr>
              <w:pStyle w:val="TableText"/>
            </w:pPr>
            <w:r>
              <w:t>Vehicle Type:</w:t>
            </w:r>
          </w:p>
          <w:p w14:paraId="5628A66D" w14:textId="77777777" w:rsidR="00E01246" w:rsidRDefault="00E01246" w:rsidP="005371F1">
            <w:pPr>
              <w:pStyle w:val="TableText"/>
            </w:pPr>
          </w:p>
          <w:p w14:paraId="708591F7" w14:textId="77777777" w:rsidR="00E01246" w:rsidRDefault="00E01246" w:rsidP="005371F1">
            <w:pPr>
              <w:pStyle w:val="TableText"/>
            </w:pPr>
            <w:r>
              <w:t>Vehicle Plate Number:</w:t>
            </w:r>
          </w:p>
          <w:p w14:paraId="4F3D9FEC" w14:textId="77777777" w:rsidR="00E01246" w:rsidRDefault="00E01246" w:rsidP="005371F1">
            <w:pPr>
              <w:pStyle w:val="TableText"/>
            </w:pPr>
          </w:p>
          <w:p w14:paraId="0A2D0FDB" w14:textId="77777777" w:rsidR="00E01246" w:rsidRDefault="00E01246" w:rsidP="005371F1">
            <w:pPr>
              <w:pStyle w:val="TableText"/>
            </w:pPr>
            <w:r>
              <w:t>Vehicle Operator/Driver:</w:t>
            </w:r>
          </w:p>
          <w:p w14:paraId="7DC60658" w14:textId="77777777" w:rsidR="00E01246" w:rsidRDefault="00E01246" w:rsidP="005371F1">
            <w:pPr>
              <w:pStyle w:val="TableText"/>
            </w:pPr>
          </w:p>
          <w:p w14:paraId="30EE4A3E" w14:textId="77777777" w:rsidR="00E01246" w:rsidRDefault="00E01246" w:rsidP="005371F1">
            <w:pPr>
              <w:pStyle w:val="TableText"/>
            </w:pPr>
            <w:r>
              <w:t>Date:</w:t>
            </w:r>
          </w:p>
          <w:p w14:paraId="40A2F222" w14:textId="77777777" w:rsidR="00E01246" w:rsidRDefault="00E01246" w:rsidP="005371F1">
            <w:pPr>
              <w:pStyle w:val="TableText"/>
            </w:pPr>
          </w:p>
        </w:tc>
      </w:tr>
      <w:tr w:rsidR="00E01246" w14:paraId="0150945E" w14:textId="77777777" w:rsidTr="005371F1">
        <w:trPr>
          <w:trHeight w:val="20"/>
        </w:trPr>
        <w:tc>
          <w:tcPr>
            <w:tcW w:w="2245" w:type="dxa"/>
            <w:shd w:val="clear" w:color="auto" w:fill="BAC6CA"/>
          </w:tcPr>
          <w:p w14:paraId="33A6866A" w14:textId="77777777" w:rsidR="00E01246" w:rsidRPr="00477F64" w:rsidRDefault="00E01246" w:rsidP="005371F1">
            <w:pPr>
              <w:pStyle w:val="TableHeading"/>
            </w:pPr>
            <w:r w:rsidRPr="00477F64">
              <w:t>Item</w:t>
            </w:r>
          </w:p>
        </w:tc>
        <w:tc>
          <w:tcPr>
            <w:tcW w:w="3987" w:type="dxa"/>
            <w:shd w:val="clear" w:color="auto" w:fill="BAC6CA"/>
          </w:tcPr>
          <w:p w14:paraId="167F6CAC" w14:textId="77777777" w:rsidR="00E01246" w:rsidRPr="00477F64" w:rsidRDefault="00E01246" w:rsidP="005371F1">
            <w:pPr>
              <w:pStyle w:val="TableHeading"/>
            </w:pPr>
            <w:r w:rsidRPr="00477F64">
              <w:t>Checks</w:t>
            </w:r>
          </w:p>
        </w:tc>
        <w:tc>
          <w:tcPr>
            <w:tcW w:w="3123" w:type="dxa"/>
            <w:shd w:val="clear" w:color="auto" w:fill="BAC6CA"/>
          </w:tcPr>
          <w:p w14:paraId="3178C5FF" w14:textId="77777777" w:rsidR="00E01246" w:rsidRPr="00477F64" w:rsidRDefault="00E01246" w:rsidP="005371F1">
            <w:pPr>
              <w:pStyle w:val="TableHeading"/>
            </w:pPr>
            <w:r w:rsidRPr="00477F64">
              <w:t>Remarks</w:t>
            </w:r>
          </w:p>
        </w:tc>
      </w:tr>
      <w:tr w:rsidR="00E01246" w14:paraId="7A263BE8" w14:textId="77777777" w:rsidTr="005371F1">
        <w:trPr>
          <w:trHeight w:val="20"/>
        </w:trPr>
        <w:tc>
          <w:tcPr>
            <w:tcW w:w="2245" w:type="dxa"/>
          </w:tcPr>
          <w:p w14:paraId="0B588DA1" w14:textId="77777777" w:rsidR="00E01246" w:rsidRPr="00FF002E" w:rsidRDefault="00E01246" w:rsidP="005371F1">
            <w:pPr>
              <w:pStyle w:val="TableText"/>
            </w:pPr>
            <w:r w:rsidRPr="00FF002E">
              <w:t>General</w:t>
            </w:r>
          </w:p>
        </w:tc>
        <w:tc>
          <w:tcPr>
            <w:tcW w:w="3987" w:type="dxa"/>
          </w:tcPr>
          <w:p w14:paraId="5F3E04CC" w14:textId="77777777" w:rsidR="00E01246" w:rsidRDefault="00E01246" w:rsidP="005371F1">
            <w:pPr>
              <w:pStyle w:val="TableText"/>
            </w:pPr>
            <w:r>
              <w:t>Check instruments, warning lights are all working. Seat is secure. Mirrors, windscreen, wipers, windscreen wash, horn, doors, locks, tools, jack</w:t>
            </w:r>
          </w:p>
        </w:tc>
        <w:tc>
          <w:tcPr>
            <w:tcW w:w="3123" w:type="dxa"/>
          </w:tcPr>
          <w:p w14:paraId="694AEB00" w14:textId="77777777" w:rsidR="00E01246" w:rsidRDefault="00E01246" w:rsidP="005371F1">
            <w:pPr>
              <w:pStyle w:val="TableText"/>
            </w:pPr>
          </w:p>
        </w:tc>
      </w:tr>
      <w:tr w:rsidR="00E01246" w14:paraId="66D01F3E" w14:textId="77777777" w:rsidTr="005371F1">
        <w:trPr>
          <w:trHeight w:val="20"/>
        </w:trPr>
        <w:tc>
          <w:tcPr>
            <w:tcW w:w="2245" w:type="dxa"/>
          </w:tcPr>
          <w:p w14:paraId="27D53C7A" w14:textId="77777777" w:rsidR="00E01246" w:rsidRPr="00FF002E" w:rsidRDefault="00E01246" w:rsidP="005371F1">
            <w:pPr>
              <w:pStyle w:val="TableText"/>
            </w:pPr>
            <w:r w:rsidRPr="00FF002E">
              <w:t>Brakes</w:t>
            </w:r>
          </w:p>
        </w:tc>
        <w:tc>
          <w:tcPr>
            <w:tcW w:w="3987" w:type="dxa"/>
          </w:tcPr>
          <w:p w14:paraId="3A7DDE46" w14:textId="77777777" w:rsidR="00E01246" w:rsidRDefault="00E01246" w:rsidP="005371F1">
            <w:pPr>
              <w:pStyle w:val="TableText"/>
            </w:pPr>
            <w:r>
              <w:t>Check function, foot pedal, hand brake, handlebar lever, adjustment, noisy operation</w:t>
            </w:r>
          </w:p>
        </w:tc>
        <w:tc>
          <w:tcPr>
            <w:tcW w:w="3123" w:type="dxa"/>
          </w:tcPr>
          <w:p w14:paraId="09C507FD" w14:textId="77777777" w:rsidR="00E01246" w:rsidRDefault="00E01246" w:rsidP="005371F1">
            <w:pPr>
              <w:pStyle w:val="TableText"/>
            </w:pPr>
          </w:p>
        </w:tc>
      </w:tr>
      <w:tr w:rsidR="00E01246" w14:paraId="2DBE7982" w14:textId="77777777" w:rsidTr="005371F1">
        <w:trPr>
          <w:trHeight w:val="20"/>
        </w:trPr>
        <w:tc>
          <w:tcPr>
            <w:tcW w:w="2245" w:type="dxa"/>
          </w:tcPr>
          <w:p w14:paraId="594B7F6A" w14:textId="77777777" w:rsidR="00E01246" w:rsidRPr="00FF002E" w:rsidRDefault="00E01246" w:rsidP="005371F1">
            <w:pPr>
              <w:pStyle w:val="TableText"/>
            </w:pPr>
            <w:r w:rsidRPr="00FF002E">
              <w:t>Steering</w:t>
            </w:r>
          </w:p>
        </w:tc>
        <w:tc>
          <w:tcPr>
            <w:tcW w:w="3987" w:type="dxa"/>
          </w:tcPr>
          <w:p w14:paraId="4063E2F2" w14:textId="77777777" w:rsidR="00E01246" w:rsidRDefault="00E01246" w:rsidP="005371F1">
            <w:r>
              <w:t>Check operation, play at wheel, wander, pull, position of handlebars, p</w:t>
            </w:r>
            <w:r w:rsidRPr="005830F7">
              <w:t>ower steering fluid</w:t>
            </w:r>
          </w:p>
        </w:tc>
        <w:tc>
          <w:tcPr>
            <w:tcW w:w="3123" w:type="dxa"/>
          </w:tcPr>
          <w:p w14:paraId="530624CC" w14:textId="77777777" w:rsidR="00E01246" w:rsidRDefault="00E01246" w:rsidP="005371F1">
            <w:pPr>
              <w:pStyle w:val="TableText"/>
            </w:pPr>
          </w:p>
        </w:tc>
      </w:tr>
      <w:tr w:rsidR="00E01246" w14:paraId="24300F39" w14:textId="77777777" w:rsidTr="005371F1">
        <w:trPr>
          <w:trHeight w:val="20"/>
        </w:trPr>
        <w:tc>
          <w:tcPr>
            <w:tcW w:w="2245" w:type="dxa"/>
          </w:tcPr>
          <w:p w14:paraId="7F482A11" w14:textId="77777777" w:rsidR="00E01246" w:rsidRPr="00FF002E" w:rsidRDefault="00E01246" w:rsidP="005371F1">
            <w:pPr>
              <w:pStyle w:val="TableText"/>
            </w:pPr>
            <w:r w:rsidRPr="00FF002E">
              <w:t>Lights</w:t>
            </w:r>
          </w:p>
        </w:tc>
        <w:tc>
          <w:tcPr>
            <w:tcW w:w="3987" w:type="dxa"/>
          </w:tcPr>
          <w:p w14:paraId="0E82D713" w14:textId="77777777" w:rsidR="00E01246" w:rsidRDefault="00E01246" w:rsidP="005371F1">
            <w:pPr>
              <w:pStyle w:val="TableText"/>
            </w:pPr>
            <w:r>
              <w:rPr>
                <w:noProof/>
              </w:rPr>
              <w:t>Check operation of headlamps (dip/main), tail, brake, number plate, indicators, condition of reflectors</w:t>
            </w:r>
          </w:p>
        </w:tc>
        <w:tc>
          <w:tcPr>
            <w:tcW w:w="3123" w:type="dxa"/>
          </w:tcPr>
          <w:p w14:paraId="4C81A1FC" w14:textId="77777777" w:rsidR="00E01246" w:rsidRDefault="00E01246" w:rsidP="005371F1">
            <w:pPr>
              <w:pStyle w:val="TableText"/>
            </w:pPr>
          </w:p>
        </w:tc>
      </w:tr>
      <w:tr w:rsidR="00E01246" w14:paraId="707A548A" w14:textId="77777777" w:rsidTr="005371F1">
        <w:trPr>
          <w:trHeight w:val="20"/>
        </w:trPr>
        <w:tc>
          <w:tcPr>
            <w:tcW w:w="2245" w:type="dxa"/>
          </w:tcPr>
          <w:p w14:paraId="62C4CCE8" w14:textId="77777777" w:rsidR="00E01246" w:rsidRPr="00FF002E" w:rsidRDefault="00E01246" w:rsidP="005371F1">
            <w:pPr>
              <w:pStyle w:val="TableText"/>
            </w:pPr>
            <w:r w:rsidRPr="00FF002E">
              <w:t>Engine</w:t>
            </w:r>
          </w:p>
        </w:tc>
        <w:tc>
          <w:tcPr>
            <w:tcW w:w="3987" w:type="dxa"/>
          </w:tcPr>
          <w:p w14:paraId="32F5B9E6" w14:textId="77777777" w:rsidR="00E01246" w:rsidRDefault="00E01246" w:rsidP="005371F1">
            <w:pPr>
              <w:pStyle w:val="TableText"/>
            </w:pPr>
            <w:r>
              <w:t>Check oil/coolant/brake/clutch fluid levels. Screen Washer Reservoir. Leaks under vehicle. Battery connections. Exhaust smoke color. Unusual noise</w:t>
            </w:r>
          </w:p>
        </w:tc>
        <w:tc>
          <w:tcPr>
            <w:tcW w:w="3123" w:type="dxa"/>
          </w:tcPr>
          <w:p w14:paraId="17E96953" w14:textId="77777777" w:rsidR="00E01246" w:rsidRDefault="00E01246" w:rsidP="005371F1">
            <w:pPr>
              <w:pStyle w:val="TableText"/>
            </w:pPr>
          </w:p>
        </w:tc>
      </w:tr>
      <w:tr w:rsidR="00E01246" w14:paraId="302E8EB4" w14:textId="77777777" w:rsidTr="005371F1">
        <w:trPr>
          <w:trHeight w:val="20"/>
        </w:trPr>
        <w:tc>
          <w:tcPr>
            <w:tcW w:w="2245" w:type="dxa"/>
          </w:tcPr>
          <w:p w14:paraId="200A2599" w14:textId="77777777" w:rsidR="00E01246" w:rsidRPr="00FF002E" w:rsidRDefault="00E01246" w:rsidP="005371F1">
            <w:pPr>
              <w:pStyle w:val="TableText"/>
            </w:pPr>
            <w:r w:rsidRPr="00FF002E">
              <w:t>Transmission</w:t>
            </w:r>
          </w:p>
        </w:tc>
        <w:tc>
          <w:tcPr>
            <w:tcW w:w="3987" w:type="dxa"/>
          </w:tcPr>
          <w:p w14:paraId="405134FA" w14:textId="77777777" w:rsidR="00E01246" w:rsidRDefault="00E01246" w:rsidP="005371F1">
            <w:pPr>
              <w:pStyle w:val="TableText"/>
            </w:pPr>
            <w:r>
              <w:t>Check clutch and gear change function. Noise, engagement. Handlebar lever. Chain adjustment and lubrication</w:t>
            </w:r>
          </w:p>
        </w:tc>
        <w:tc>
          <w:tcPr>
            <w:tcW w:w="3123" w:type="dxa"/>
          </w:tcPr>
          <w:p w14:paraId="066A1EDC" w14:textId="77777777" w:rsidR="00E01246" w:rsidRDefault="00E01246" w:rsidP="005371F1">
            <w:pPr>
              <w:pStyle w:val="TableText"/>
            </w:pPr>
          </w:p>
        </w:tc>
      </w:tr>
      <w:tr w:rsidR="00E01246" w14:paraId="33FAC3B1" w14:textId="77777777" w:rsidTr="005371F1">
        <w:trPr>
          <w:trHeight w:val="20"/>
        </w:trPr>
        <w:tc>
          <w:tcPr>
            <w:tcW w:w="2245" w:type="dxa"/>
          </w:tcPr>
          <w:p w14:paraId="05254C63" w14:textId="77777777" w:rsidR="00E01246" w:rsidRPr="00FF002E" w:rsidRDefault="00E01246" w:rsidP="005371F1">
            <w:pPr>
              <w:pStyle w:val="TableText"/>
            </w:pPr>
            <w:r w:rsidRPr="00FF002E">
              <w:t>Wheels</w:t>
            </w:r>
          </w:p>
        </w:tc>
        <w:tc>
          <w:tcPr>
            <w:tcW w:w="3987" w:type="dxa"/>
          </w:tcPr>
          <w:p w14:paraId="02F01FE6" w14:textId="77777777" w:rsidR="00E01246" w:rsidRDefault="00E01246" w:rsidP="005371F1">
            <w:pPr>
              <w:pStyle w:val="TableText"/>
            </w:pPr>
            <w:r>
              <w:t>Check security of all wheel nuts/damage. Hubs. Lubrication of Hubs</w:t>
            </w:r>
          </w:p>
        </w:tc>
        <w:tc>
          <w:tcPr>
            <w:tcW w:w="3123" w:type="dxa"/>
          </w:tcPr>
          <w:p w14:paraId="51047B4B" w14:textId="77777777" w:rsidR="00E01246" w:rsidRDefault="00E01246" w:rsidP="005371F1">
            <w:pPr>
              <w:pStyle w:val="TableText"/>
            </w:pPr>
          </w:p>
        </w:tc>
      </w:tr>
      <w:tr w:rsidR="00E01246" w14:paraId="73EC2319" w14:textId="77777777" w:rsidTr="005371F1">
        <w:trPr>
          <w:trHeight w:val="20"/>
        </w:trPr>
        <w:tc>
          <w:tcPr>
            <w:tcW w:w="2245" w:type="dxa"/>
          </w:tcPr>
          <w:p w14:paraId="363226CE" w14:textId="77777777" w:rsidR="00E01246" w:rsidRPr="00FF002E" w:rsidRDefault="00E01246" w:rsidP="005371F1">
            <w:pPr>
              <w:pStyle w:val="TableText"/>
            </w:pPr>
            <w:r w:rsidRPr="00FF002E">
              <w:t>Tires</w:t>
            </w:r>
          </w:p>
        </w:tc>
        <w:tc>
          <w:tcPr>
            <w:tcW w:w="3987" w:type="dxa"/>
          </w:tcPr>
          <w:p w14:paraId="3D078DF2" w14:textId="77777777" w:rsidR="00E01246" w:rsidRDefault="00E01246" w:rsidP="005371F1">
            <w:pPr>
              <w:pStyle w:val="TableText"/>
            </w:pPr>
            <w:r>
              <w:t>Check condition, tread/damage/spare</w:t>
            </w:r>
          </w:p>
        </w:tc>
        <w:tc>
          <w:tcPr>
            <w:tcW w:w="3123" w:type="dxa"/>
          </w:tcPr>
          <w:p w14:paraId="65DD3FF9" w14:textId="77777777" w:rsidR="00E01246" w:rsidRDefault="00E01246" w:rsidP="005371F1">
            <w:pPr>
              <w:pStyle w:val="TableText"/>
            </w:pPr>
          </w:p>
        </w:tc>
      </w:tr>
      <w:tr w:rsidR="00E01246" w14:paraId="23FFF804" w14:textId="77777777" w:rsidTr="005371F1">
        <w:trPr>
          <w:trHeight w:val="20"/>
        </w:trPr>
        <w:tc>
          <w:tcPr>
            <w:tcW w:w="2245" w:type="dxa"/>
          </w:tcPr>
          <w:p w14:paraId="450B68A6" w14:textId="77777777" w:rsidR="00E01246" w:rsidRPr="00FF002E" w:rsidRDefault="00E01246" w:rsidP="005371F1">
            <w:pPr>
              <w:pStyle w:val="TableText"/>
            </w:pPr>
            <w:r w:rsidRPr="00FF002E">
              <w:t>Body</w:t>
            </w:r>
          </w:p>
        </w:tc>
        <w:tc>
          <w:tcPr>
            <w:tcW w:w="3987" w:type="dxa"/>
          </w:tcPr>
          <w:p w14:paraId="61BA77CD" w14:textId="77777777" w:rsidR="00E01246" w:rsidRDefault="00E01246" w:rsidP="005371F1">
            <w:pPr>
              <w:pStyle w:val="TableText"/>
            </w:pPr>
            <w:r>
              <w:t>Check any visible damage, all nuts and bolts tight</w:t>
            </w:r>
          </w:p>
        </w:tc>
        <w:tc>
          <w:tcPr>
            <w:tcW w:w="3123" w:type="dxa"/>
          </w:tcPr>
          <w:p w14:paraId="4992E8F6" w14:textId="77777777" w:rsidR="00E01246" w:rsidRDefault="00E01246" w:rsidP="005371F1">
            <w:pPr>
              <w:pStyle w:val="TableText"/>
            </w:pPr>
          </w:p>
        </w:tc>
      </w:tr>
      <w:tr w:rsidR="00E01246" w14:paraId="00D1388C" w14:textId="77777777" w:rsidTr="005371F1">
        <w:trPr>
          <w:trHeight w:val="20"/>
        </w:trPr>
        <w:tc>
          <w:tcPr>
            <w:tcW w:w="2245" w:type="dxa"/>
          </w:tcPr>
          <w:p w14:paraId="2DDA7258" w14:textId="77777777" w:rsidR="00E01246" w:rsidRPr="00FF002E" w:rsidRDefault="00E01246" w:rsidP="005371F1">
            <w:pPr>
              <w:pStyle w:val="TableText"/>
            </w:pPr>
            <w:r w:rsidRPr="00FF002E">
              <w:t>Fuel</w:t>
            </w:r>
          </w:p>
        </w:tc>
        <w:tc>
          <w:tcPr>
            <w:tcW w:w="3987" w:type="dxa"/>
          </w:tcPr>
          <w:p w14:paraId="306158FC" w14:textId="77777777" w:rsidR="00E01246" w:rsidRDefault="00E01246" w:rsidP="005371F1">
            <w:pPr>
              <w:pStyle w:val="TableText"/>
            </w:pPr>
            <w:r>
              <w:t>Check fuel level, filler cap, damage, leaks</w:t>
            </w:r>
          </w:p>
        </w:tc>
        <w:tc>
          <w:tcPr>
            <w:tcW w:w="3123" w:type="dxa"/>
          </w:tcPr>
          <w:p w14:paraId="219F8C2C" w14:textId="77777777" w:rsidR="00E01246" w:rsidRDefault="00E01246" w:rsidP="005371F1">
            <w:pPr>
              <w:pStyle w:val="TableText"/>
            </w:pPr>
          </w:p>
        </w:tc>
      </w:tr>
      <w:tr w:rsidR="00E01246" w14:paraId="14B35C1F" w14:textId="77777777" w:rsidTr="005371F1">
        <w:trPr>
          <w:trHeight w:val="20"/>
        </w:trPr>
        <w:tc>
          <w:tcPr>
            <w:tcW w:w="2245" w:type="dxa"/>
          </w:tcPr>
          <w:p w14:paraId="75730E0D" w14:textId="77777777" w:rsidR="00E01246" w:rsidRPr="00FF002E" w:rsidRDefault="00E01246" w:rsidP="005371F1">
            <w:pPr>
              <w:pStyle w:val="TableText"/>
            </w:pPr>
            <w:r w:rsidRPr="00FF002E">
              <w:t>Suspension</w:t>
            </w:r>
          </w:p>
        </w:tc>
        <w:tc>
          <w:tcPr>
            <w:tcW w:w="3987" w:type="dxa"/>
          </w:tcPr>
          <w:p w14:paraId="59EEF598" w14:textId="77777777" w:rsidR="00E01246" w:rsidRDefault="00E01246" w:rsidP="005371F1">
            <w:pPr>
              <w:pStyle w:val="TableText"/>
            </w:pPr>
            <w:r>
              <w:t>Check spring condition, vehicle attitude, shock absorber leaks</w:t>
            </w:r>
          </w:p>
        </w:tc>
        <w:tc>
          <w:tcPr>
            <w:tcW w:w="3123" w:type="dxa"/>
          </w:tcPr>
          <w:p w14:paraId="3F50AAC0" w14:textId="77777777" w:rsidR="00E01246" w:rsidRDefault="00E01246" w:rsidP="005371F1">
            <w:pPr>
              <w:pStyle w:val="TableText"/>
            </w:pPr>
          </w:p>
        </w:tc>
      </w:tr>
      <w:tr w:rsidR="00E01246" w14:paraId="758D5209" w14:textId="77777777" w:rsidTr="005371F1">
        <w:trPr>
          <w:trHeight w:val="20"/>
        </w:trPr>
        <w:tc>
          <w:tcPr>
            <w:tcW w:w="2245" w:type="dxa"/>
          </w:tcPr>
          <w:p w14:paraId="3FE1D8F8" w14:textId="77777777" w:rsidR="00E01246" w:rsidRPr="00FF002E" w:rsidRDefault="00E01246" w:rsidP="005371F1">
            <w:pPr>
              <w:pStyle w:val="TableText"/>
            </w:pPr>
            <w:r w:rsidRPr="00FF002E">
              <w:t>Statutory</w:t>
            </w:r>
          </w:p>
        </w:tc>
        <w:tc>
          <w:tcPr>
            <w:tcW w:w="3987" w:type="dxa"/>
          </w:tcPr>
          <w:p w14:paraId="564D756A" w14:textId="77777777" w:rsidR="00E01246" w:rsidRDefault="00E01246" w:rsidP="005371F1">
            <w:pPr>
              <w:pStyle w:val="TableText"/>
            </w:pPr>
            <w:r>
              <w:t xml:space="preserve">Vehicle documents: Logbook, valid </w:t>
            </w:r>
            <w:proofErr w:type="spellStart"/>
            <w:r>
              <w:t>Istimara</w:t>
            </w:r>
            <w:proofErr w:type="spellEnd"/>
            <w:r>
              <w:t>, and insurance details</w:t>
            </w:r>
          </w:p>
        </w:tc>
        <w:tc>
          <w:tcPr>
            <w:tcW w:w="3123" w:type="dxa"/>
          </w:tcPr>
          <w:p w14:paraId="749E3CBF" w14:textId="77777777" w:rsidR="00E01246" w:rsidRDefault="00E01246" w:rsidP="005371F1">
            <w:pPr>
              <w:pStyle w:val="TableText"/>
            </w:pPr>
          </w:p>
        </w:tc>
      </w:tr>
      <w:tr w:rsidR="00E01246" w14:paraId="06130F73" w14:textId="77777777" w:rsidTr="005371F1">
        <w:trPr>
          <w:trHeight w:val="20"/>
        </w:trPr>
        <w:tc>
          <w:tcPr>
            <w:tcW w:w="2245" w:type="dxa"/>
          </w:tcPr>
          <w:p w14:paraId="49911DC7" w14:textId="77777777" w:rsidR="00E01246" w:rsidRPr="00FF002E" w:rsidRDefault="00E01246" w:rsidP="005371F1">
            <w:pPr>
              <w:pStyle w:val="TableText"/>
            </w:pPr>
            <w:r w:rsidRPr="00FF002E">
              <w:t>Safety</w:t>
            </w:r>
          </w:p>
        </w:tc>
        <w:tc>
          <w:tcPr>
            <w:tcW w:w="3987" w:type="dxa"/>
          </w:tcPr>
          <w:p w14:paraId="5F303488" w14:textId="77777777" w:rsidR="00E01246" w:rsidRDefault="00E01246" w:rsidP="005371F1">
            <w:pPr>
              <w:pStyle w:val="TableText"/>
            </w:pPr>
            <w:r>
              <w:t>Check seat belts/safety helmet condition, other safety equipment.</w:t>
            </w:r>
          </w:p>
        </w:tc>
        <w:tc>
          <w:tcPr>
            <w:tcW w:w="3123" w:type="dxa"/>
          </w:tcPr>
          <w:p w14:paraId="575C2C0F" w14:textId="77777777" w:rsidR="00E01246" w:rsidRDefault="00E01246" w:rsidP="005371F1">
            <w:pPr>
              <w:pStyle w:val="TableText"/>
            </w:pPr>
          </w:p>
        </w:tc>
      </w:tr>
    </w:tbl>
    <w:p w14:paraId="3BF07632" w14:textId="44F77364" w:rsidR="00D9452E" w:rsidRDefault="00D9452E" w:rsidP="00E74A02">
      <w:pPr>
        <w:ind w:left="360"/>
      </w:pPr>
    </w:p>
    <w:sectPr w:rsidR="00D9452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BC9C" w14:textId="77777777" w:rsidR="00D20D24" w:rsidRDefault="00D20D24">
      <w:r>
        <w:separator/>
      </w:r>
    </w:p>
    <w:p w14:paraId="625A810A" w14:textId="77777777" w:rsidR="00D20D24" w:rsidRDefault="00D20D24"/>
  </w:endnote>
  <w:endnote w:type="continuationSeparator" w:id="0">
    <w:p w14:paraId="5CDFAEB6" w14:textId="77777777" w:rsidR="00D20D24" w:rsidRDefault="00D20D24">
      <w:r>
        <w:continuationSeparator/>
      </w:r>
    </w:p>
    <w:p w14:paraId="0C3E555C" w14:textId="77777777" w:rsidR="00D20D24" w:rsidRDefault="00D20D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0DC92337" w:rsidR="009210BF" w:rsidRDefault="00D20D24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01246">
          <w:rPr>
            <w:sz w:val="16"/>
            <w:szCs w:val="16"/>
            <w:lang w:val="en-IN"/>
          </w:rPr>
          <w:t>EOM-ZM0-TP-00009</w:t>
        </w:r>
        <w:r w:rsidR="00D9452E">
          <w:rPr>
            <w:sz w:val="16"/>
            <w:szCs w:val="16"/>
            <w:lang w:val="en-IN"/>
          </w:rPr>
          <w:t>3</w:t>
        </w:r>
        <w:r w:rsidR="00190832">
          <w:rPr>
            <w:sz w:val="16"/>
            <w:szCs w:val="16"/>
            <w:lang w:val="en-IN"/>
          </w:rPr>
          <w:t xml:space="preserve"> Rev 00</w:t>
        </w:r>
        <w:r w:rsidR="00121D7D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0124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0124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2FD8" w14:textId="77777777" w:rsidR="00D20D24" w:rsidRDefault="00D20D24">
      <w:r>
        <w:separator/>
      </w:r>
    </w:p>
    <w:p w14:paraId="4DD55233" w14:textId="77777777" w:rsidR="00D20D24" w:rsidRDefault="00D20D24"/>
  </w:footnote>
  <w:footnote w:type="continuationSeparator" w:id="0">
    <w:p w14:paraId="47250ED8" w14:textId="77777777" w:rsidR="00D20D24" w:rsidRDefault="00D20D24">
      <w:r>
        <w:continuationSeparator/>
      </w:r>
    </w:p>
    <w:p w14:paraId="73B73ECB" w14:textId="77777777" w:rsidR="00D20D24" w:rsidRDefault="00D20D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8DF6AF5" w:rsidR="009210BF" w:rsidRDefault="00121D7D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174D3A5" wp14:editId="67FB93C8">
                <wp:simplePos x="0" y="0"/>
                <wp:positionH relativeFrom="column">
                  <wp:posOffset>-322580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20F2E27" w:rsidR="009210BF" w:rsidRPr="006A25F8" w:rsidRDefault="00E01246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01246">
            <w:rPr>
              <w:kern w:val="32"/>
              <w:sz w:val="24"/>
              <w:szCs w:val="24"/>
              <w:lang w:val="en-GB"/>
            </w:rPr>
            <w:t>Vehicle Inspection Checklist for Healthcare</w:t>
          </w:r>
        </w:p>
      </w:tc>
    </w:tr>
  </w:tbl>
  <w:p w14:paraId="0FE4F66F" w14:textId="29B03B4B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D7D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0D24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EE11722-791F-4C92-91E0-8C273A89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1346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EOM-ZM0-TP-000093 Rev 000</dc:subject>
  <dc:creator>Rivamonte, Leonnito (RMP)</dc:creator>
  <cp:keywords>ᅟ</cp:keywords>
  <cp:lastModifiedBy>Jancil Saldhana</cp:lastModifiedBy>
  <cp:revision>44</cp:revision>
  <cp:lastPrinted>2017-10-17T10:11:00Z</cp:lastPrinted>
  <dcterms:created xsi:type="dcterms:W3CDTF">2019-12-16T06:44:00Z</dcterms:created>
  <dcterms:modified xsi:type="dcterms:W3CDTF">2021-08-18T08:14:00Z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